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518"/>
        <w:gridCol w:w="2240"/>
        <w:gridCol w:w="2379"/>
        <w:gridCol w:w="2380"/>
        <w:gridCol w:w="2380"/>
        <w:gridCol w:w="2380"/>
      </w:tblGrid>
      <w:tr w:rsidR="0072164B" w:rsidTr="006768A9">
        <w:tc>
          <w:tcPr>
            <w:tcW w:w="14277" w:type="dxa"/>
            <w:gridSpan w:val="6"/>
            <w:shd w:val="clear" w:color="auto" w:fill="8DB3E2" w:themeFill="text2" w:themeFillTint="66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INGLESE</w:t>
            </w:r>
            <w:r w:rsidRPr="00D31030">
              <w:rPr>
                <w:b/>
                <w:sz w:val="28"/>
              </w:rPr>
              <w:t xml:space="preserve"> CLASS</w:t>
            </w:r>
            <w:r>
              <w:rPr>
                <w:b/>
                <w:sz w:val="28"/>
              </w:rPr>
              <w:t>E QUINTA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72164B" w:rsidTr="006768A9">
        <w:tc>
          <w:tcPr>
            <w:tcW w:w="14277" w:type="dxa"/>
            <w:gridSpan w:val="6"/>
            <w:shd w:val="clear" w:color="auto" w:fill="95B3D7" w:themeFill="accent1" w:themeFillTint="99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72164B" w:rsidTr="0072164B">
        <w:tc>
          <w:tcPr>
            <w:tcW w:w="2518" w:type="dxa"/>
            <w:shd w:val="clear" w:color="auto" w:fill="B8CCE4" w:themeFill="accent1" w:themeFillTint="66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240" w:type="dxa"/>
            <w:shd w:val="clear" w:color="auto" w:fill="E5B8B7" w:themeFill="accent2" w:themeFillTint="66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72164B" w:rsidTr="0072164B">
        <w:tc>
          <w:tcPr>
            <w:tcW w:w="2518" w:type="dxa"/>
          </w:tcPr>
          <w:p w:rsidR="0072164B" w:rsidRPr="0072164B" w:rsidRDefault="0072164B" w:rsidP="006768A9">
            <w:pPr>
              <w:autoSpaceDE w:val="0"/>
              <w:autoSpaceDN w:val="0"/>
              <w:adjustRightInd w:val="0"/>
              <w:spacing w:after="180"/>
              <w:rPr>
                <w:rFonts w:cstheme="minorHAnsi"/>
                <w:sz w:val="20"/>
              </w:rPr>
            </w:pPr>
            <w:r w:rsidRPr="0072164B">
              <w:rPr>
                <w:rFonts w:cstheme="minorHAnsi"/>
                <w:sz w:val="20"/>
              </w:rPr>
              <w:t>L'alunno/a si muove con completa padronanza tra le quattro abilità, utilizzando lessico appropriato e strutture grammaticali articolate per esprimere opinioni, raccontare esperienze e analizzare testi. Interagisce con naturalezza, anche in contesti simulati, e riflette sulle proprie modalità di apprendimento in modo critico.</w:t>
            </w:r>
          </w:p>
        </w:tc>
        <w:tc>
          <w:tcPr>
            <w:tcW w:w="2240" w:type="dxa"/>
          </w:tcPr>
          <w:p w:rsidR="0072164B" w:rsidRPr="0072164B" w:rsidRDefault="0072164B" w:rsidP="006768A9">
            <w:pPr>
              <w:autoSpaceDE w:val="0"/>
              <w:autoSpaceDN w:val="0"/>
              <w:adjustRightInd w:val="0"/>
              <w:spacing w:after="180"/>
              <w:rPr>
                <w:rFonts w:cstheme="minorHAnsi"/>
                <w:sz w:val="20"/>
              </w:rPr>
            </w:pPr>
            <w:r w:rsidRPr="0072164B">
              <w:rPr>
                <w:rFonts w:cstheme="minorHAnsi"/>
                <w:sz w:val="20"/>
              </w:rPr>
              <w:t>L'alunno/a utilizza le quattro abilità con sicurezza e buona proprietà di linguaggio, interagendo in contesti simulati e quotidiani. Scrive resoconti o lettere personali con lessico appropriato e sintassi elementare. Riflette sulle regolarità linguistiche.</w:t>
            </w:r>
          </w:p>
        </w:tc>
        <w:tc>
          <w:tcPr>
            <w:tcW w:w="2379" w:type="dxa"/>
          </w:tcPr>
          <w:p w:rsidR="0072164B" w:rsidRPr="0072164B" w:rsidRDefault="0072164B" w:rsidP="006768A9">
            <w:pPr>
              <w:autoSpaceDE w:val="0"/>
              <w:autoSpaceDN w:val="0"/>
              <w:adjustRightInd w:val="0"/>
              <w:spacing w:after="180"/>
              <w:rPr>
                <w:rFonts w:cstheme="minorHAnsi"/>
                <w:sz w:val="20"/>
              </w:rPr>
            </w:pPr>
            <w:r w:rsidRPr="0072164B">
              <w:rPr>
                <w:rFonts w:cstheme="minorHAnsi"/>
                <w:sz w:val="20"/>
              </w:rPr>
              <w:t>L'alunno/a utilizza le quattro abilità con discreta sicurezza. Comprende il senso generale di testi e interagisce in situazioni familiari. Scrive testi brevi con correttezza essenziale, con qualche errore di sintassi.</w:t>
            </w:r>
          </w:p>
        </w:tc>
        <w:tc>
          <w:tcPr>
            <w:tcW w:w="2380" w:type="dxa"/>
          </w:tcPr>
          <w:p w:rsidR="0072164B" w:rsidRPr="0072164B" w:rsidRDefault="0072164B" w:rsidP="006768A9">
            <w:pPr>
              <w:autoSpaceDE w:val="0"/>
              <w:autoSpaceDN w:val="0"/>
              <w:adjustRightInd w:val="0"/>
              <w:spacing w:after="180"/>
              <w:rPr>
                <w:rFonts w:cstheme="minorHAnsi"/>
                <w:sz w:val="20"/>
              </w:rPr>
            </w:pPr>
            <w:r w:rsidRPr="0072164B">
              <w:rPr>
                <w:rFonts w:cstheme="minorHAnsi"/>
                <w:sz w:val="20"/>
              </w:rPr>
              <w:t>L'alunno/a utilizza le abilità con qualche difficoltà. Comprende solo le informazioni esplicite di testi noti e necessita di supporto frequente. Interagisce in modo basilare, limitandosi a frasi semplici e stereotipate.</w:t>
            </w:r>
          </w:p>
        </w:tc>
        <w:tc>
          <w:tcPr>
            <w:tcW w:w="2380" w:type="dxa"/>
          </w:tcPr>
          <w:p w:rsidR="0072164B" w:rsidRPr="0072164B" w:rsidRDefault="0072164B" w:rsidP="006768A9">
            <w:pPr>
              <w:autoSpaceDE w:val="0"/>
              <w:autoSpaceDN w:val="0"/>
              <w:adjustRightInd w:val="0"/>
              <w:spacing w:after="180"/>
              <w:rPr>
                <w:rFonts w:cstheme="minorHAnsi"/>
                <w:sz w:val="20"/>
              </w:rPr>
            </w:pPr>
            <w:r w:rsidRPr="0072164B">
              <w:rPr>
                <w:rFonts w:cstheme="minorHAnsi"/>
                <w:sz w:val="20"/>
              </w:rPr>
              <w:t>L'alunno/a utilizza le abilità in modo limitato, con supporto costante. La produzione scritta e orale è frammentaria e spesso incomprensibile.</w:t>
            </w:r>
          </w:p>
        </w:tc>
        <w:tc>
          <w:tcPr>
            <w:tcW w:w="2380" w:type="dxa"/>
          </w:tcPr>
          <w:p w:rsidR="0072164B" w:rsidRPr="0072164B" w:rsidRDefault="0072164B" w:rsidP="006768A9">
            <w:pPr>
              <w:autoSpaceDE w:val="0"/>
              <w:autoSpaceDN w:val="0"/>
              <w:adjustRightInd w:val="0"/>
              <w:spacing w:after="180"/>
              <w:rPr>
                <w:rFonts w:cstheme="minorHAnsi"/>
                <w:sz w:val="20"/>
              </w:rPr>
            </w:pPr>
            <w:r w:rsidRPr="0072164B">
              <w:rPr>
                <w:rFonts w:cstheme="minorHAnsi"/>
                <w:sz w:val="20"/>
              </w:rPr>
              <w:t>L'alunno/a non ha raggiunto gli obiettivi minimi previsti per la classe quinta e non riesce a comunicare in modo efficace neanche con supporto.</w:t>
            </w:r>
          </w:p>
        </w:tc>
      </w:tr>
    </w:tbl>
    <w:p w:rsidR="0072164B" w:rsidRDefault="0072164B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72164B" w:rsidTr="006768A9">
        <w:tc>
          <w:tcPr>
            <w:tcW w:w="14277" w:type="dxa"/>
            <w:gridSpan w:val="6"/>
            <w:shd w:val="clear" w:color="auto" w:fill="8DB3E2" w:themeFill="text2" w:themeFillTint="66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INGLESE</w:t>
            </w:r>
            <w:r w:rsidRPr="00D31030">
              <w:rPr>
                <w:b/>
                <w:sz w:val="28"/>
              </w:rPr>
              <w:t xml:space="preserve"> CLASS</w:t>
            </w:r>
            <w:r>
              <w:rPr>
                <w:b/>
                <w:sz w:val="28"/>
              </w:rPr>
              <w:t>E QUINTA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72164B" w:rsidTr="006768A9">
        <w:tc>
          <w:tcPr>
            <w:tcW w:w="14277" w:type="dxa"/>
            <w:gridSpan w:val="6"/>
            <w:shd w:val="clear" w:color="auto" w:fill="95B3D7" w:themeFill="accent1" w:themeFillTint="99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72164B" w:rsidTr="006768A9">
        <w:tc>
          <w:tcPr>
            <w:tcW w:w="2379" w:type="dxa"/>
            <w:shd w:val="clear" w:color="auto" w:fill="B8CCE4" w:themeFill="accent1" w:themeFillTint="66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72164B" w:rsidRPr="00D31030" w:rsidRDefault="0072164B" w:rsidP="006768A9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72164B" w:rsidRPr="0072164B" w:rsidTr="006768A9">
        <w:tc>
          <w:tcPr>
            <w:tcW w:w="2379" w:type="dxa"/>
          </w:tcPr>
          <w:p w:rsidR="0072164B" w:rsidRPr="0072164B" w:rsidRDefault="0072164B" w:rsidP="006768A9">
            <w:pPr>
              <w:rPr>
                <w:sz w:val="18"/>
              </w:rPr>
            </w:pPr>
            <w:r w:rsidRPr="0072164B">
              <w:rPr>
                <w:sz w:val="18"/>
              </w:rPr>
              <w:t>L’alunno/a comprende e produce testi complessi con padronanza eccellente, usa grammatica e lessico in modo preciso e creativo, legge e scrive con autonomia e continuità esemplari.</w:t>
            </w:r>
          </w:p>
        </w:tc>
        <w:tc>
          <w:tcPr>
            <w:tcW w:w="2379" w:type="dxa"/>
          </w:tcPr>
          <w:p w:rsidR="0072164B" w:rsidRPr="0072164B" w:rsidRDefault="0072164B" w:rsidP="006768A9">
            <w:pPr>
              <w:rPr>
                <w:sz w:val="18"/>
              </w:rPr>
            </w:pPr>
            <w:r w:rsidRPr="0072164B">
              <w:rPr>
                <w:sz w:val="18"/>
              </w:rPr>
              <w:t>L’alunno/a comprende e costruisce testi con buona padronanza, usa strutture corrette con minimi errori, mostra autonomia e capacità di rielaborazione con lievi incertezze.</w:t>
            </w:r>
          </w:p>
        </w:tc>
        <w:tc>
          <w:tcPr>
            <w:tcW w:w="2379" w:type="dxa"/>
          </w:tcPr>
          <w:p w:rsidR="0072164B" w:rsidRPr="0072164B" w:rsidRDefault="0072164B" w:rsidP="006768A9">
            <w:pPr>
              <w:rPr>
                <w:sz w:val="18"/>
              </w:rPr>
            </w:pPr>
            <w:r w:rsidRPr="0072164B">
              <w:rPr>
                <w:sz w:val="18"/>
              </w:rPr>
              <w:t>L’alunno/a comprende e produce testi semplici, usa grammatica e lessico con discreta correttezza, ma con autonomia e continuità non sempre efficaci.</w:t>
            </w:r>
          </w:p>
        </w:tc>
        <w:tc>
          <w:tcPr>
            <w:tcW w:w="2380" w:type="dxa"/>
          </w:tcPr>
          <w:p w:rsidR="0072164B" w:rsidRPr="0072164B" w:rsidRDefault="0072164B" w:rsidP="006768A9">
            <w:pPr>
              <w:rPr>
                <w:sz w:val="18"/>
              </w:rPr>
            </w:pPr>
            <w:r w:rsidRPr="0072164B">
              <w:rPr>
                <w:sz w:val="18"/>
              </w:rPr>
              <w:t>L’alunno/a comprende solo testi brevi, produce con errori frequenti, necessita di supporto per mantenere continuità e autonomia.</w:t>
            </w:r>
          </w:p>
        </w:tc>
        <w:tc>
          <w:tcPr>
            <w:tcW w:w="2380" w:type="dxa"/>
          </w:tcPr>
          <w:p w:rsidR="0072164B" w:rsidRPr="0072164B" w:rsidRDefault="0072164B" w:rsidP="006768A9">
            <w:pPr>
              <w:rPr>
                <w:sz w:val="18"/>
              </w:rPr>
            </w:pPr>
            <w:r w:rsidRPr="0072164B">
              <w:rPr>
                <w:sz w:val="18"/>
              </w:rPr>
              <w:t>L’alunno/a comprende e produce testi minimi con molte difficoltà, usa strutture di base in modo scorretto, necessita del continuo supporto dell’insegnante.</w:t>
            </w:r>
          </w:p>
        </w:tc>
        <w:tc>
          <w:tcPr>
            <w:tcW w:w="2380" w:type="dxa"/>
          </w:tcPr>
          <w:p w:rsidR="0072164B" w:rsidRPr="0072164B" w:rsidRDefault="0072164B" w:rsidP="006768A9">
            <w:pPr>
              <w:rPr>
                <w:sz w:val="18"/>
              </w:rPr>
            </w:pPr>
            <w:r w:rsidRPr="0072164B">
              <w:rPr>
                <w:sz w:val="18"/>
              </w:rPr>
              <w:t>L’alunno/a non comprende né produce testi, non usa grammatica né lessico adeguati, mancando completamente di autonomia e continuità.</w:t>
            </w:r>
          </w:p>
        </w:tc>
      </w:tr>
    </w:tbl>
    <w:p w:rsidR="0072164B" w:rsidRDefault="0072164B"/>
    <w:sectPr w:rsidR="0072164B" w:rsidSect="0072164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2164B"/>
    <w:rsid w:val="00463CEC"/>
    <w:rsid w:val="0072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164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21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A789FA83-07D7-461C-A6C6-AC593EBEB620}"/>
</file>

<file path=customXml/itemProps2.xml><?xml version="1.0" encoding="utf-8"?>
<ds:datastoreItem xmlns:ds="http://schemas.openxmlformats.org/officeDocument/2006/customXml" ds:itemID="{572993B7-A70A-4E00-9C5D-23708757AFAB}"/>
</file>

<file path=customXml/itemProps3.xml><?xml version="1.0" encoding="utf-8"?>
<ds:datastoreItem xmlns:ds="http://schemas.openxmlformats.org/officeDocument/2006/customXml" ds:itemID="{7F288502-3595-4F50-804D-B2AAB6EF5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2026-01-08T08:31:00Z</dcterms:created>
  <dcterms:modified xsi:type="dcterms:W3CDTF">2026-01-08T08:34:00Z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