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60"/>
        <w:gridCol w:w="2361"/>
        <w:gridCol w:w="2361"/>
        <w:gridCol w:w="2362"/>
        <w:gridCol w:w="2362"/>
        <w:gridCol w:w="2697"/>
      </w:tblGrid>
      <w:tr w:rsidR="00B72223" w:rsidTr="00B612B2">
        <w:tc>
          <w:tcPr>
            <w:tcW w:w="14503" w:type="dxa"/>
            <w:gridSpan w:val="6"/>
            <w:shd w:val="clear" w:color="auto" w:fill="8DB3E2" w:themeFill="text2" w:themeFillTint="66"/>
          </w:tcPr>
          <w:p w:rsidR="00B72223" w:rsidRPr="00D31030" w:rsidRDefault="00B72223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SCIENZE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SECONDA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B72223" w:rsidTr="00B612B2">
        <w:tc>
          <w:tcPr>
            <w:tcW w:w="14503" w:type="dxa"/>
            <w:gridSpan w:val="6"/>
            <w:shd w:val="clear" w:color="auto" w:fill="95B3D7" w:themeFill="accent1" w:themeFillTint="99"/>
          </w:tcPr>
          <w:p w:rsidR="00B72223" w:rsidRPr="00D31030" w:rsidRDefault="00B72223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B72223" w:rsidTr="00B612B2">
        <w:tc>
          <w:tcPr>
            <w:tcW w:w="2360" w:type="dxa"/>
            <w:shd w:val="clear" w:color="auto" w:fill="B8CCE4" w:themeFill="accent1" w:themeFillTint="66"/>
          </w:tcPr>
          <w:p w:rsidR="00B72223" w:rsidRPr="00D31030" w:rsidRDefault="00B7222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61" w:type="dxa"/>
            <w:shd w:val="clear" w:color="auto" w:fill="E5B8B7" w:themeFill="accent2" w:themeFillTint="66"/>
          </w:tcPr>
          <w:p w:rsidR="00B72223" w:rsidRPr="00D31030" w:rsidRDefault="00B7222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61" w:type="dxa"/>
            <w:shd w:val="clear" w:color="auto" w:fill="FFC000"/>
          </w:tcPr>
          <w:p w:rsidR="00B72223" w:rsidRPr="00D31030" w:rsidRDefault="00B7222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62" w:type="dxa"/>
            <w:shd w:val="clear" w:color="auto" w:fill="C2D69B" w:themeFill="accent3" w:themeFillTint="99"/>
          </w:tcPr>
          <w:p w:rsidR="00B72223" w:rsidRPr="00D31030" w:rsidRDefault="00B7222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62" w:type="dxa"/>
            <w:shd w:val="clear" w:color="auto" w:fill="FABF8F" w:themeFill="accent6" w:themeFillTint="99"/>
          </w:tcPr>
          <w:p w:rsidR="00B72223" w:rsidRPr="00D31030" w:rsidRDefault="00B7222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697" w:type="dxa"/>
            <w:shd w:val="clear" w:color="auto" w:fill="E5DFEC" w:themeFill="accent4" w:themeFillTint="33"/>
          </w:tcPr>
          <w:p w:rsidR="00B72223" w:rsidRPr="00D31030" w:rsidRDefault="00B7222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B72223" w:rsidTr="00B612B2">
        <w:tc>
          <w:tcPr>
            <w:tcW w:w="2360" w:type="dxa"/>
          </w:tcPr>
          <w:p w:rsidR="00B72223" w:rsidRPr="00B72223" w:rsidRDefault="00B72223" w:rsidP="00B612B2">
            <w:r w:rsidRPr="00B72223">
              <w:rPr>
                <w:rFonts w:cstheme="minorHAnsi"/>
                <w:szCs w:val="16"/>
              </w:rPr>
              <w:t>L’alunno/a mostra ottima conoscenza delle  caratteristiche degli esseri viventi e non viventi. Partecipa attivamente alle attività proposte, osserva con attenzione e descrive con precisione le caratteristiche degli esseri viventi e non viventi. Utilizza con proprietà e precisione il lessico e collega con facilità le conoscenze apprese.</w:t>
            </w:r>
          </w:p>
        </w:tc>
        <w:tc>
          <w:tcPr>
            <w:tcW w:w="2361" w:type="dxa"/>
          </w:tcPr>
          <w:p w:rsidR="00B72223" w:rsidRPr="00B72223" w:rsidRDefault="00B72223" w:rsidP="00B612B2">
            <w:r w:rsidRPr="00B72223">
              <w:rPr>
                <w:rFonts w:cstheme="minorHAnsi"/>
                <w:szCs w:val="16"/>
              </w:rPr>
              <w:t>L’alunno/a osserva con attenzione, descrive in modo corretto le caratteristiche degli esseri viventi e non viventi. Partecipa con interesse alle attività, osserva e descrive in modo chiaro le caratteristiche degli esseri viventi e non viventi. Utilizza in modo appropriato il lessico mostrando adeguate capacità di confronto.</w:t>
            </w:r>
          </w:p>
        </w:tc>
        <w:tc>
          <w:tcPr>
            <w:tcW w:w="2361" w:type="dxa"/>
          </w:tcPr>
          <w:p w:rsidR="00B72223" w:rsidRPr="00B72223" w:rsidRDefault="00B72223" w:rsidP="00B612B2">
            <w:r w:rsidRPr="00B72223">
              <w:rPr>
                <w:rFonts w:cstheme="minorHAnsi"/>
                <w:szCs w:val="16"/>
              </w:rPr>
              <w:t>L’alunno/a osserva con curiosità e descrive le caratteristiche degli esseri viventi e non viventi. Partecipa con impegno alle attività, osserva e descrive correttamente le caratteristiche   degli esseri viventi. Utilizza un lessico adeguato al contesto.</w:t>
            </w:r>
          </w:p>
        </w:tc>
        <w:tc>
          <w:tcPr>
            <w:tcW w:w="2362" w:type="dxa"/>
          </w:tcPr>
          <w:p w:rsidR="00B72223" w:rsidRPr="00B72223" w:rsidRDefault="00B72223" w:rsidP="00B612B2">
            <w:r w:rsidRPr="00B72223">
              <w:rPr>
                <w:rFonts w:cstheme="minorHAnsi"/>
                <w:szCs w:val="16"/>
              </w:rPr>
              <w:t>L’alunno/a osserva e descrive in modo quasi sempre corretto le caratteristiche degli esseri viventi e non viventi. Partecipa alle attività con limitato interesse, osserva e descrive in modo semplice, ma non sempre preciso, le caratteristiche degli esseri viventi. Utilizza un lessico non sempre adeguato al contesto.</w:t>
            </w:r>
          </w:p>
        </w:tc>
        <w:tc>
          <w:tcPr>
            <w:tcW w:w="2362" w:type="dxa"/>
          </w:tcPr>
          <w:p w:rsidR="00B72223" w:rsidRPr="00B72223" w:rsidRDefault="00B72223" w:rsidP="00B612B2">
            <w:r w:rsidRPr="00B72223">
              <w:rPr>
                <w:rFonts w:cstheme="minorHAnsi"/>
                <w:szCs w:val="16"/>
              </w:rPr>
              <w:t>L’alunno/a osserva e descrive in modo non sempre corretto le caratteristiche degli esseri viventi e non viventi. Partecipa alle attività dietro sollecitazione, osserva e descrive con il parziale supporto dell’insegnante le caratteristiche degli esseri viventi. Utilizza un linguaggio generico e poco adeguato al contesto.</w:t>
            </w:r>
          </w:p>
        </w:tc>
        <w:tc>
          <w:tcPr>
            <w:tcW w:w="2697" w:type="dxa"/>
          </w:tcPr>
          <w:p w:rsidR="00B72223" w:rsidRPr="00B72223" w:rsidRDefault="00B72223" w:rsidP="00B612B2">
            <w:r w:rsidRPr="00B72223">
              <w:rPr>
                <w:rFonts w:cstheme="minorHAnsi"/>
                <w:szCs w:val="16"/>
              </w:rPr>
              <w:t>L’alunno/a mostra difficoltà ad osservare e descrivere le caratteristiche degli esseri viventi e non viventi. Partecipa poco e in modo non pertinente alle attività, mostrando difficoltà ad osservare e descrivere le caratteristiche degli esseri viventi anche con il supporto costante dall’insegnante. Utilizza un linguaggio poco chiaro e non adeguato al contesto.</w:t>
            </w:r>
          </w:p>
        </w:tc>
      </w:tr>
    </w:tbl>
    <w:p w:rsidR="00D63E69" w:rsidRDefault="00D63E69"/>
    <w:p w:rsidR="00B72223" w:rsidRDefault="00B72223"/>
    <w:p w:rsidR="00B72223" w:rsidRDefault="00B72223"/>
    <w:p w:rsidR="00B72223" w:rsidRDefault="00B72223"/>
    <w:p w:rsidR="00B72223" w:rsidRDefault="00B72223"/>
    <w:p w:rsidR="00B72223" w:rsidRDefault="00B72223"/>
    <w:p w:rsidR="00B72223" w:rsidRDefault="00B72223"/>
    <w:tbl>
      <w:tblPr>
        <w:tblStyle w:val="Grigliatabella"/>
        <w:tblW w:w="0" w:type="auto"/>
        <w:tblLook w:val="04A0"/>
      </w:tblPr>
      <w:tblGrid>
        <w:gridCol w:w="2360"/>
        <w:gridCol w:w="2361"/>
        <w:gridCol w:w="2361"/>
        <w:gridCol w:w="2362"/>
        <w:gridCol w:w="2362"/>
        <w:gridCol w:w="2697"/>
      </w:tblGrid>
      <w:tr w:rsidR="00B72223" w:rsidTr="00B612B2">
        <w:tc>
          <w:tcPr>
            <w:tcW w:w="14503" w:type="dxa"/>
            <w:gridSpan w:val="6"/>
            <w:shd w:val="clear" w:color="auto" w:fill="8DB3E2" w:themeFill="text2" w:themeFillTint="66"/>
          </w:tcPr>
          <w:p w:rsidR="00B72223" w:rsidRPr="00B72223" w:rsidRDefault="00B72223" w:rsidP="00B7222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SCIENZE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SECONDA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B72223" w:rsidTr="00B612B2">
        <w:tc>
          <w:tcPr>
            <w:tcW w:w="14503" w:type="dxa"/>
            <w:gridSpan w:val="6"/>
            <w:shd w:val="clear" w:color="auto" w:fill="95B3D7" w:themeFill="accent1" w:themeFillTint="99"/>
          </w:tcPr>
          <w:p w:rsidR="00B72223" w:rsidRPr="00D31030" w:rsidRDefault="00B72223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B72223" w:rsidTr="00B612B2">
        <w:tc>
          <w:tcPr>
            <w:tcW w:w="2360" w:type="dxa"/>
            <w:shd w:val="clear" w:color="auto" w:fill="B8CCE4" w:themeFill="accent1" w:themeFillTint="66"/>
          </w:tcPr>
          <w:p w:rsidR="00B72223" w:rsidRPr="00D31030" w:rsidRDefault="00B7222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61" w:type="dxa"/>
            <w:shd w:val="clear" w:color="auto" w:fill="E5B8B7" w:themeFill="accent2" w:themeFillTint="66"/>
          </w:tcPr>
          <w:p w:rsidR="00B72223" w:rsidRPr="00D31030" w:rsidRDefault="00B7222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61" w:type="dxa"/>
            <w:shd w:val="clear" w:color="auto" w:fill="FFC000"/>
          </w:tcPr>
          <w:p w:rsidR="00B72223" w:rsidRPr="00D31030" w:rsidRDefault="00B7222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62" w:type="dxa"/>
            <w:shd w:val="clear" w:color="auto" w:fill="C2D69B" w:themeFill="accent3" w:themeFillTint="99"/>
          </w:tcPr>
          <w:p w:rsidR="00B72223" w:rsidRPr="00D31030" w:rsidRDefault="00B7222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62" w:type="dxa"/>
            <w:shd w:val="clear" w:color="auto" w:fill="FABF8F" w:themeFill="accent6" w:themeFillTint="99"/>
          </w:tcPr>
          <w:p w:rsidR="00B72223" w:rsidRPr="00D31030" w:rsidRDefault="00B7222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697" w:type="dxa"/>
            <w:shd w:val="clear" w:color="auto" w:fill="E5DFEC" w:themeFill="accent4" w:themeFillTint="33"/>
          </w:tcPr>
          <w:p w:rsidR="00B72223" w:rsidRPr="00D31030" w:rsidRDefault="00B7222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B72223" w:rsidTr="00B612B2">
        <w:tc>
          <w:tcPr>
            <w:tcW w:w="2360" w:type="dxa"/>
          </w:tcPr>
          <w:p w:rsidR="00B72223" w:rsidRDefault="00B72223" w:rsidP="00B612B2">
            <w:r w:rsidRPr="00805890">
              <w:rPr>
                <w:rFonts w:cstheme="minorHAnsi"/>
              </w:rPr>
              <w:t>L’alunno/a</w:t>
            </w:r>
            <w:r>
              <w:rPr>
                <w:rFonts w:cstheme="minorHAnsi"/>
              </w:rPr>
              <w:t xml:space="preserve"> </w:t>
            </w:r>
            <w:r w:rsidRPr="00805890">
              <w:rPr>
                <w:rFonts w:cstheme="minorHAnsi"/>
              </w:rPr>
              <w:t>mostra ottima conoscenza e comprensione degli</w:t>
            </w:r>
            <w:r>
              <w:rPr>
                <w:rFonts w:cstheme="minorHAnsi"/>
              </w:rPr>
              <w:t xml:space="preserve"> </w:t>
            </w:r>
            <w:r w:rsidRPr="00805890">
              <w:rPr>
                <w:rFonts w:cstheme="minorHAnsi"/>
              </w:rPr>
              <w:t>argomenti trattati.</w:t>
            </w:r>
            <w:r>
              <w:rPr>
                <w:rFonts w:cstheme="minorHAnsi"/>
              </w:rPr>
              <w:t xml:space="preserve"> </w:t>
            </w:r>
            <w:r w:rsidRPr="00805890">
              <w:rPr>
                <w:rFonts w:cstheme="minorHAnsi"/>
              </w:rPr>
              <w:t>Partecipa attivamente alle attività proposte, osserva con attenzione e descrive con precisione le caratteristiche degli organi sensoriali e degli esseri viventi.</w:t>
            </w:r>
            <w:r>
              <w:rPr>
                <w:rFonts w:cstheme="minorHAnsi"/>
              </w:rPr>
              <w:t xml:space="preserve"> </w:t>
            </w:r>
            <w:r w:rsidRPr="00805890">
              <w:rPr>
                <w:rFonts w:cstheme="minorHAnsi"/>
              </w:rPr>
              <w:t>Utilizza in modo corretto il linguaggio scientifico e collega con facilità le conoscenze apprese.</w:t>
            </w:r>
          </w:p>
        </w:tc>
        <w:tc>
          <w:tcPr>
            <w:tcW w:w="2361" w:type="dxa"/>
          </w:tcPr>
          <w:p w:rsidR="00B72223" w:rsidRDefault="00B72223" w:rsidP="00B612B2">
            <w:r w:rsidRPr="00805890">
              <w:rPr>
                <w:rFonts w:cstheme="minorHAnsi"/>
              </w:rPr>
              <w:t>L’alunno/a osserva con attenzione, descrive in modo corretto gli argomenti trattati. Partecipa con interesse alle attività, osserva e descrive in modo chiaro le caratteristiche degli organi sensoriali e degli esseri viventi. Utilizza</w:t>
            </w:r>
            <w:r>
              <w:rPr>
                <w:rFonts w:cstheme="minorHAnsi"/>
              </w:rPr>
              <w:t xml:space="preserve"> </w:t>
            </w:r>
            <w:r w:rsidRPr="00805890">
              <w:rPr>
                <w:rFonts w:cstheme="minorHAnsi"/>
              </w:rPr>
              <w:t>il linguaggio scientifico in modo appropriato, mostrando adeguate capacità di confronto e analisi.</w:t>
            </w:r>
          </w:p>
        </w:tc>
        <w:tc>
          <w:tcPr>
            <w:tcW w:w="2361" w:type="dxa"/>
          </w:tcPr>
          <w:p w:rsidR="00B72223" w:rsidRDefault="00B72223" w:rsidP="00B612B2">
            <w:r w:rsidRPr="00805890">
              <w:rPr>
                <w:rFonts w:cstheme="minorHAnsi"/>
              </w:rPr>
              <w:t>L’alunno/a ha acquisito le conoscenze essenziali sui cinque sensi e sugli esseri viventi. Partecipa alle attività con impegno, osserva e descrive le caratteristiche e le funzioni degli organi sensoriali e degli esseri viventi in modo</w:t>
            </w:r>
            <w:r>
              <w:rPr>
                <w:rFonts w:cstheme="minorHAnsi"/>
              </w:rPr>
              <w:t xml:space="preserve"> </w:t>
            </w:r>
            <w:r w:rsidRPr="00805890">
              <w:rPr>
                <w:rFonts w:cstheme="minorHAnsi"/>
              </w:rPr>
              <w:t>adeguato al contesto.</w:t>
            </w:r>
          </w:p>
        </w:tc>
        <w:tc>
          <w:tcPr>
            <w:tcW w:w="2362" w:type="dxa"/>
          </w:tcPr>
          <w:p w:rsidR="00B72223" w:rsidRDefault="00B72223" w:rsidP="00B612B2">
            <w:r w:rsidRPr="6AE4F804">
              <w:t>L’alunno/a ha raggiunto una comprensione di base dei cinque sensi e degli esseri viventi. Partecipa alle attività con interesse, osserva e descrive le caratteristiche degli organi sensoriali e degli esseri viventi in modo</w:t>
            </w:r>
            <w:r>
              <w:t xml:space="preserve"> </w:t>
            </w:r>
            <w:r w:rsidRPr="6AE4F804">
              <w:t>semplice,ma non sempre preciso.</w:t>
            </w:r>
          </w:p>
        </w:tc>
        <w:tc>
          <w:tcPr>
            <w:tcW w:w="2362" w:type="dxa"/>
          </w:tcPr>
          <w:p w:rsidR="00B72223" w:rsidRDefault="00B72223" w:rsidP="00B612B2">
            <w:r w:rsidRPr="00805890">
              <w:rPr>
                <w:rFonts w:cstheme="minorHAnsi"/>
              </w:rPr>
              <w:t>L’alunno/ha acquisito le conoscenze minime sui cinque sensi e sugli esseri viventi. Osserva e descrive le caratteristiche degli organi sensoriali e degli esseri viventi attraverso</w:t>
            </w:r>
            <w:r>
              <w:rPr>
                <w:rFonts w:cstheme="minorHAnsi"/>
              </w:rPr>
              <w:t xml:space="preserve"> </w:t>
            </w:r>
            <w:r w:rsidRPr="00805890">
              <w:rPr>
                <w:rFonts w:cstheme="minorHAnsi"/>
              </w:rPr>
              <w:t>un linguaggio generico e necessita</w:t>
            </w:r>
            <w:r>
              <w:rPr>
                <w:rFonts w:cstheme="minorHAnsi"/>
              </w:rPr>
              <w:t xml:space="preserve"> </w:t>
            </w:r>
            <w:r w:rsidRPr="00805890">
              <w:rPr>
                <w:rFonts w:cstheme="minorHAnsi"/>
              </w:rPr>
              <w:t>di supporto parziale</w:t>
            </w:r>
            <w:r>
              <w:rPr>
                <w:rFonts w:cstheme="minorHAnsi"/>
              </w:rPr>
              <w:t xml:space="preserve"> </w:t>
            </w:r>
            <w:r w:rsidRPr="00805890">
              <w:rPr>
                <w:rFonts w:cstheme="minorHAnsi"/>
              </w:rPr>
              <w:t>nel confrontare e trarre conclusioni.</w:t>
            </w:r>
          </w:p>
        </w:tc>
        <w:tc>
          <w:tcPr>
            <w:tcW w:w="2697" w:type="dxa"/>
          </w:tcPr>
          <w:p w:rsidR="00B72223" w:rsidRDefault="00B72223" w:rsidP="00B612B2">
            <w:r w:rsidRPr="00805890">
              <w:rPr>
                <w:rFonts w:cstheme="minorHAnsi"/>
              </w:rPr>
              <w:t>L’alunno/a mostra difficoltà a osservare e descrivere in modo adeguato le caratteristiche degli organi sensoriali e degli esseri viventi.</w:t>
            </w:r>
            <w:r>
              <w:rPr>
                <w:rFonts w:cstheme="minorHAnsi"/>
              </w:rPr>
              <w:t xml:space="preserve"> </w:t>
            </w:r>
            <w:r w:rsidRPr="00805890">
              <w:rPr>
                <w:rFonts w:cstheme="minorHAnsi"/>
              </w:rPr>
              <w:t>Anche</w:t>
            </w:r>
            <w:r>
              <w:rPr>
                <w:rFonts w:cstheme="minorHAnsi"/>
              </w:rPr>
              <w:t xml:space="preserve"> </w:t>
            </w:r>
            <w:r w:rsidRPr="00805890">
              <w:rPr>
                <w:rFonts w:cstheme="minorHAnsi"/>
              </w:rPr>
              <w:t>se guidato, fatica a partecipare alle attività e a comprendere il senso globale dei concetti affrontati.</w:t>
            </w:r>
          </w:p>
        </w:tc>
      </w:tr>
    </w:tbl>
    <w:p w:rsidR="00B72223" w:rsidRDefault="00B72223"/>
    <w:sectPr w:rsidR="00B72223" w:rsidSect="00B72223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72223"/>
    <w:rsid w:val="00B72223"/>
    <w:rsid w:val="00D6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2223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72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95D4AF70-9EB5-414A-A1AA-D6C74E5283D7}"/>
</file>

<file path=customXml/itemProps2.xml><?xml version="1.0" encoding="utf-8"?>
<ds:datastoreItem xmlns:ds="http://schemas.openxmlformats.org/officeDocument/2006/customXml" ds:itemID="{9718E206-BCD7-4B79-A04B-F49B9879F8EF}"/>
</file>

<file path=customXml/itemProps3.xml><?xml version="1.0" encoding="utf-8"?>
<ds:datastoreItem xmlns:ds="http://schemas.openxmlformats.org/officeDocument/2006/customXml" ds:itemID="{4DA041E2-6A42-4900-A8EB-E5B1925BB2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2026-01-08T10:53:00Z</dcterms:created>
  <dcterms:modified xsi:type="dcterms:W3CDTF">2026-01-08T10:56:00Z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